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73D" w:rsidRDefault="00B0373D">
      <w:r>
        <w:t xml:space="preserve">İZMİR YÜKSEK TEKNOLOJİ ENSTİTÜSÜ SÜREKLİ EĞİTİM MERKEZİ &amp;+DEER AKADEMİ </w:t>
      </w:r>
      <w:r w:rsidR="00971E5B">
        <w:t xml:space="preserve">KATILIMCI </w:t>
      </w:r>
      <w:r>
        <w:t xml:space="preserve">AYDINLATMA METNİ </w:t>
      </w:r>
    </w:p>
    <w:p w:rsidR="00971E5B" w:rsidRDefault="00B0373D">
      <w:r>
        <w:t xml:space="preserve"> Veri Sorumlusu Hakkında 6698 sayılı Kişisel Verilerin Korunması Kanunu'na (bundan böyle “KVK Kanunu” olarak ifade edi</w:t>
      </w:r>
      <w:r w:rsidR="00830279">
        <w:t>lecektir) göre +</w:t>
      </w:r>
      <w:proofErr w:type="spellStart"/>
      <w:r w:rsidR="00830279">
        <w:t>Deer</w:t>
      </w:r>
      <w:proofErr w:type="spellEnd"/>
      <w:r w:rsidR="00830279">
        <w:t xml:space="preserve"> Mühendislik-Danışmanlık-Eğitim (bundan böyle “+</w:t>
      </w:r>
      <w:proofErr w:type="spellStart"/>
      <w:r w:rsidR="00830279">
        <w:t>Deer</w:t>
      </w:r>
      <w:proofErr w:type="spellEnd"/>
      <w:r w:rsidR="00830279">
        <w:t xml:space="preserve"> Akademi </w:t>
      </w:r>
      <w:r>
        <w:t>’’ olarak ifade edilecektir) sizinle ilgili kişisel verileri işlemesi sebebiyl</w:t>
      </w:r>
      <w:r w:rsidR="00971E5B">
        <w:t xml:space="preserve">e veri sorumlusudur. Eğitimci  </w:t>
      </w:r>
      <w:proofErr w:type="gramStart"/>
      <w:r w:rsidR="00971E5B">
        <w:t xml:space="preserve">olarak </w:t>
      </w:r>
      <w:r w:rsidR="00830279">
        <w:t>,</w:t>
      </w:r>
      <w:r>
        <w:t xml:space="preserve"> ilgili</w:t>
      </w:r>
      <w:proofErr w:type="gramEnd"/>
      <w:r>
        <w:t xml:space="preserve"> kişi sıfatıyla kişisel verilerinizi aşağıda izah edildiği surette ve mevzuat tarafından emredilen sınırlar çerçevesinde işlemekteyiz. Kanunun Aydınlatma Yükümlülüğünü düzenleyen 10'uncu maddesine göre veri sorumlularının, kişisel verilerini işledikleri gerçek kişileri bazı konularda bilgilendirmekle yükümlü olmaları nedeniyle sizleri kişisel veri işleme sürecimiz ile ilgili olarak bilgilendirmek iste</w:t>
      </w:r>
      <w:r w:rsidR="00830279">
        <w:t>riz. KVK Kanunu uyarınca +</w:t>
      </w:r>
      <w:proofErr w:type="spellStart"/>
      <w:r w:rsidR="00830279">
        <w:t>Deer</w:t>
      </w:r>
      <w:proofErr w:type="spellEnd"/>
      <w:r w:rsidR="00830279">
        <w:t xml:space="preserve"> </w:t>
      </w:r>
      <w:proofErr w:type="gramStart"/>
      <w:r w:rsidR="00830279">
        <w:t xml:space="preserve">Akademi </w:t>
      </w:r>
      <w:r>
        <w:t xml:space="preserve"> olarak</w:t>
      </w:r>
      <w:proofErr w:type="gramEnd"/>
      <w:r>
        <w:t>, Veri Sorumlusu sıfatıyla, aşağıda belirttiğimiz kişisel verilerinizi yine aşağıda açıkladığımız amaçlarımız kapsamında ve mevzuatta öngörülen ilkeler doğrultusunda gerekli olduğu süre boyunca işleyebilir, açıklayabilir ya da aktarabiliriz. 2- İşlenen Kişisel Verileriniz, Hukuki Sebepleri ve İşlenme Amaçları İşlemeye konu Kişisel Verileriniz; (Ad/</w:t>
      </w:r>
      <w:proofErr w:type="spellStart"/>
      <w:r>
        <w:t>Soyad</w:t>
      </w:r>
      <w:proofErr w:type="spellEnd"/>
      <w:r>
        <w:t>, E-posta Adresi, Görsel ve İşitsel Kayıtlar)’</w:t>
      </w:r>
      <w:proofErr w:type="spellStart"/>
      <w:r>
        <w:t>ınızdır</w:t>
      </w:r>
      <w:proofErr w:type="spellEnd"/>
      <w:r>
        <w:t xml:space="preserve">. Eğitim öğretim faaliyetlerimiz kapsamında verdiğimiz eğitimler ile ilgili uzaktan erişim çerçevesinde sunulan ders, </w:t>
      </w:r>
      <w:proofErr w:type="spellStart"/>
      <w:r>
        <w:t>webinar</w:t>
      </w:r>
      <w:proofErr w:type="spellEnd"/>
      <w:r>
        <w:t xml:space="preserve">, kurs ve </w:t>
      </w:r>
      <w:r w:rsidRPr="00830279">
        <w:rPr>
          <w:color w:val="FF0000"/>
        </w:rPr>
        <w:t xml:space="preserve">seminerlere </w:t>
      </w:r>
      <w:r w:rsidR="00830279" w:rsidRPr="00830279">
        <w:rPr>
          <w:color w:val="FF0000"/>
        </w:rPr>
        <w:t xml:space="preserve">katılımcı , öğrenci,üye </w:t>
      </w:r>
      <w:r w:rsidRPr="00830279">
        <w:rPr>
          <w:color w:val="FF0000"/>
        </w:rPr>
        <w:t xml:space="preserve"> vb. sıfatlarla katılımınız çerçevesinde bahsi geçen ders, seminer, </w:t>
      </w:r>
      <w:proofErr w:type="spellStart"/>
      <w:r w:rsidRPr="00830279">
        <w:rPr>
          <w:color w:val="FF0000"/>
        </w:rPr>
        <w:t>webinarların</w:t>
      </w:r>
      <w:proofErr w:type="spellEnd"/>
      <w:r w:rsidRPr="00830279">
        <w:rPr>
          <w:color w:val="FF0000"/>
        </w:rPr>
        <w:t xml:space="preserve"> vb. planlanması, organizasyonu ve yerine getirilmesi ile eşzamanlı derslerin planlanmış zaman dilimleri içerisinde yapılması; Uzaktan öğrenme ve öğretme konusunda eğitim programına katılımınızın sağlanması; İstatistiksel amaçlarla ve gerekli organizasyonun yapılabilmesi katılımcı faaliyetlerinin sürdürülebilmesi, ölçme değerlendi</w:t>
      </w:r>
      <w:r w:rsidR="00BB7590">
        <w:rPr>
          <w:color w:val="FF0000"/>
        </w:rPr>
        <w:t>rme ve başarı takibi yapılmaktadır</w:t>
      </w:r>
      <w:proofErr w:type="gramStart"/>
      <w:r w:rsidR="00BB7590">
        <w:rPr>
          <w:color w:val="FF0000"/>
        </w:rPr>
        <w:t>.</w:t>
      </w:r>
      <w:r w:rsidRPr="00830279">
        <w:rPr>
          <w:color w:val="FF0000"/>
        </w:rPr>
        <w:t>;</w:t>
      </w:r>
      <w:proofErr w:type="gramEnd"/>
      <w:r>
        <w:t xml:space="preserve"> Performans takibi yapılabilmesi ile personel devam durumlarının takip edilmesi; Öğretim görevlisi iş akdi ve mevzuattan kaynaklı yükümlülüklerin yerine getirilmesi amaçlarıyla 6698 sayılı Kanun’un 5/2-a) “Kanunlarda açıkça öngörülmesi, ç) “Veri sorumlusunun hukuki yükümlülüğünü yerine getirebilmesi için zorunlu olması”, d) ‘’İlgili kişinin kendisi tarafından alenileştirilmiş olması’’, e) “Bir hakkın tesisi, kullanılması veya korunması için veri işlemenin zorunlu olması”, f) “İlgili kişinin temel hak ve özgürlüklerine zarar vermemek kaydıyla, veri sorumlusunun meşru menfaatleri için veri işlenmesinin zorunlu olması” maddelerinde belirtilen kişisel veri işleme şartları dahilinde işlenecektir. 3- Kişisel Verilerinizin Aktarılması Sürekli eğitim merkezinde derslerimiz tek sistem üzerinden y</w:t>
      </w:r>
      <w:r w:rsidR="00971E5B">
        <w:t xml:space="preserve">ürütülmektedir: </w:t>
      </w:r>
      <w:hyperlink r:id="rId4" w:history="1">
        <w:r w:rsidR="00971E5B" w:rsidRPr="00A40996">
          <w:rPr>
            <w:rStyle w:val="Kpr"/>
          </w:rPr>
          <w:t>https://www.deerakademi.com/</w:t>
        </w:r>
      </w:hyperlink>
      <w:r w:rsidR="00971E5B">
        <w:t xml:space="preserve">  adresinde </w:t>
      </w:r>
      <w:r>
        <w:t xml:space="preserve">dersler yürütülecek olup, yukarıda bahsettiğimiz amaçlar doğrultusunda bu dersleri kaydedeceğiz. Bu veriler yalnızca söz konusu derslerin içeriğine erişmesi uygun bulunan kişilerle paylaşılacaktır. İşbu aydınlatma metnine konu faaliyet kapsamında özel nitelikli kişisel verileriniz işlenmemekte olduğundan bu kişisel verileriniz aktarıma konu olmayacaktır. İlgili işleme ve aktarma faaliyetleri yapılırken, kişisel verilerin güvenlik ve mahremiyetinin sağlanması amacıyla teknik </w:t>
      </w:r>
      <w:proofErr w:type="gramStart"/>
      <w:r>
        <w:t>imkanların</w:t>
      </w:r>
      <w:proofErr w:type="gramEnd"/>
      <w:r>
        <w:t xml:space="preserve"> izin verdiği makul ölçüdeki idari ve teknik tedbirler alınmaktadır. Çevrimiçi (</w:t>
      </w:r>
      <w:proofErr w:type="gramStart"/>
      <w:r>
        <w:t>online</w:t>
      </w:r>
      <w:proofErr w:type="gramEnd"/>
      <w:r>
        <w:t xml:space="preserve">) uzaktan eğitim faaliyetlerine katılan katılımcılar vb. diğer üçüncü kişiler, kişisel verilerinize yalnızca alenileştirdiğiniz ölçüde ad ve </w:t>
      </w:r>
      <w:proofErr w:type="spellStart"/>
      <w:r>
        <w:t>soyad</w:t>
      </w:r>
      <w:proofErr w:type="spellEnd"/>
      <w:r>
        <w:t xml:space="preserve"> bilginizi görüntüleyebilir. Buna ek olarak görsel ve işitsel verilerinize alenileştirdiğiniz ölçüde erişebilirler. Bu noktada tarafımızca yukarıda bahsettiğimiz aktarım dışında herhangi bir aktarım yapılmamakta olup, bu şekilde diğer öğrenciler ve katılımcılara ait kişisel verilere erişen kişilerin bu nedenle bireysel sorumlulukları olacağını, </w:t>
      </w:r>
    </w:p>
    <w:p w:rsidR="00971E5B" w:rsidRDefault="00971E5B">
      <w:r>
        <w:t xml:space="preserve"> +</w:t>
      </w:r>
      <w:proofErr w:type="gramStart"/>
      <w:r>
        <w:t>DEER  AKADEMİ</w:t>
      </w:r>
      <w:proofErr w:type="gramEnd"/>
      <w:r>
        <w:t xml:space="preserve"> KATILIMCI </w:t>
      </w:r>
      <w:r w:rsidR="00B0373D">
        <w:t xml:space="preserve"> AYDINLATMA METNİ </w:t>
      </w:r>
    </w:p>
    <w:p w:rsidR="00830279" w:rsidRDefault="00971E5B">
      <w:r>
        <w:t>+</w:t>
      </w:r>
      <w:proofErr w:type="spellStart"/>
      <w:r>
        <w:t>Deer</w:t>
      </w:r>
      <w:proofErr w:type="spellEnd"/>
      <w:r>
        <w:t xml:space="preserve"> </w:t>
      </w:r>
      <w:proofErr w:type="gramStart"/>
      <w:r>
        <w:t xml:space="preserve">Akademinin </w:t>
      </w:r>
      <w:r w:rsidR="00B0373D">
        <w:t xml:space="preserve"> herhangi</w:t>
      </w:r>
      <w:proofErr w:type="gramEnd"/>
      <w:r w:rsidR="00B0373D">
        <w:t xml:space="preserve"> bir sorumluluğu olmayacağını, üçüncü kişilerce bu türden erişimlere rızanız olmaması halinde verilerinizi alenileştirmemeniz gerektiğini hatırlatmak isteriz. Önemle belirtmek isteriz ki ilgili işleme ve aktarma faaliyetleri gerçekleştirilirken, kişisel verilerin güvenlik ve </w:t>
      </w:r>
      <w:r w:rsidR="00B0373D">
        <w:lastRenderedPageBreak/>
        <w:t xml:space="preserve">gizliliğinin sağlanması amacıyla teknik imkânların izin verdiği makul ölçüdeki idari ve teknik tedbirler almaktayız. 4- Kişisel Verilerin Elde Edilme Yöntemleri Kişisel verileriniz, </w:t>
      </w:r>
      <w:hyperlink r:id="rId5" w:history="1">
        <w:r w:rsidR="00BB7590" w:rsidRPr="00A40996">
          <w:rPr>
            <w:rStyle w:val="Kpr"/>
          </w:rPr>
          <w:t>https://www.deerakademi.com/</w:t>
        </w:r>
      </w:hyperlink>
      <w:r w:rsidR="00B0373D">
        <w:t xml:space="preserve">aracılığı ile elektronik ortamda otomatik olan yöntemlerle toplanacaktır. Görsel ve işitsel verileriniz alenileştirdiğiniz ölçüde elde edilecektir. 5-İlgili Kişi Olarak KVK Kanunu’nun 11. Maddesinde Sayılan Haklarınız Nelerdir? Kişisel veri sahipleri olarak, haklarınıza ilişkin taleplerinizi aşağıda belirttiğimiz yöntemlerden dilediğinizi tercih ederek Kurumumuza iletmeniz durumunda Kurum talebin niteliğine göre en kısa sürede ve en geç otuz gün içinde talebinizi ücretsiz olarak sonuçlandıracaktır. Ancak, işlemin ayrıca bir maliyeti gerektirmesi hâlinde, Enstitümüz tarafından Kişisel Verileri Koruma Kurulunca belirlenen tarifedeki ücret alınacaktır. </w:t>
      </w:r>
      <w:proofErr w:type="gramStart"/>
      <w:r w:rsidR="00B0373D">
        <w:t>Kişisel verisi işlenen kişi olarak, Kanunun ilgili kişinin haklarını düzenleyen 11. maddesinde (kişisel veri işlemeyi öğrenme, işlemeyle ilgili bilgi talep etme, işlemenin amaca uygunluğunu öğrenme, aktarım yapılan kişileri bilme, eksik veya yanlış işlemelerin düzeltilmesini isteme, silme veya yok edilmesini isteme, otomatik tüm işlemlerin üçüncü kişilere bildirilmesini isteme, analize itiraz etme, zararın giderilmesini talep etme) haklarınız bulunmaktadır. Kanun’un 11. maddesinde sıralanan haklarınıza yönelik başvurularınızı kimliğinizi tespit edici gerekli bilgiler ile bu haklardan kullanmayı talep ettiğiniz hakkınıza yönelik açıklamalarınızı içeren talebinizi www.</w:t>
      </w:r>
      <w:proofErr w:type="spellStart"/>
      <w:r w:rsidR="00B0373D">
        <w:t>iyte</w:t>
      </w:r>
      <w:proofErr w:type="spellEnd"/>
      <w:r w:rsidR="00B0373D">
        <w:t xml:space="preserve">.edu.tr internet adresinde yer alan Veri İlgilisi Başvuru Formunu doldurarak, formun imzalı bir nüshasını “İzmir Yüksek Teknoloji Enstitüsü, </w:t>
      </w:r>
      <w:proofErr w:type="spellStart"/>
      <w:r w:rsidR="00B0373D">
        <w:t>Gülbahçe</w:t>
      </w:r>
      <w:proofErr w:type="spellEnd"/>
      <w:r w:rsidR="00B0373D">
        <w:t xml:space="preserve"> </w:t>
      </w:r>
      <w:proofErr w:type="spellStart"/>
      <w:r w:rsidR="00B0373D">
        <w:t>Kampüsü</w:t>
      </w:r>
      <w:proofErr w:type="spellEnd"/>
      <w:r w:rsidR="00B0373D">
        <w:t xml:space="preserve"> 35430 Urla, İzmir, Türkiye” adresine (İletişim Numarası 0232 750 60 00) kimliğinizi tespit edici belgelerle bizzat elden iletebilir, noter kanalıyla ya da kvkk@iyte.edu.tr e-posta adresine elektronik posta yoluyla veya KVK Kanunu’nda belirtilen diğer yöntemlerle gönderebilir veya ilgili formu iyte@hs01.kep.tr adresine güvenli elektronik imzalı olarak iletebilirsiniz. </w:t>
      </w:r>
      <w:proofErr w:type="gramEnd"/>
      <w:r w:rsidR="00B0373D">
        <w:t>Başvuru yolu, yöntemleri ve başvurunun içeriği ile ilgili olarak daha fazla bilgi almak için www.</w:t>
      </w:r>
      <w:proofErr w:type="spellStart"/>
      <w:r w:rsidR="00B0373D">
        <w:t>iyte</w:t>
      </w:r>
      <w:proofErr w:type="spellEnd"/>
      <w:r w:rsidR="00B0373D">
        <w:t>.edu.tr internet adresimizde yer alan ‘’KVK Mevzuat Uyarınca İlgili Kişinin Haklarının Kullandırılması’’ metnini inceleyebilirsiniz. KVK Kanunu kapsamında “Veri Sorumlusu” sıfatıyla bildiririz.</w:t>
      </w:r>
    </w:p>
    <w:p w:rsidR="00830279" w:rsidRDefault="00B0373D">
      <w:r>
        <w:t xml:space="preserve"> Saygılarımızla,</w:t>
      </w:r>
    </w:p>
    <w:p w:rsidR="00830279" w:rsidRDefault="00B0373D">
      <w:r>
        <w:t xml:space="preserve"> İzmir Yüksek Teknoloji Enstitüsü Adres: </w:t>
      </w:r>
      <w:proofErr w:type="spellStart"/>
      <w:r>
        <w:t>Gülbahçe</w:t>
      </w:r>
      <w:proofErr w:type="spellEnd"/>
      <w:r>
        <w:t xml:space="preserve"> </w:t>
      </w:r>
      <w:proofErr w:type="spellStart"/>
      <w:r>
        <w:t>Kampüsü</w:t>
      </w:r>
      <w:proofErr w:type="spellEnd"/>
      <w:r>
        <w:t xml:space="preserve"> 35430 Urla, İzmir, Türkiye Tel: 0 232 750 60 00 E-Posta: </w:t>
      </w:r>
      <w:hyperlink r:id="rId6" w:history="1">
        <w:r w:rsidR="00830279" w:rsidRPr="00A40996">
          <w:rPr>
            <w:rStyle w:val="Kpr"/>
          </w:rPr>
          <w:t>kvkk@iyte.edu.tr</w:t>
        </w:r>
      </w:hyperlink>
    </w:p>
    <w:p w:rsidR="00971E5B" w:rsidRDefault="00971E5B">
      <w:r>
        <w:t>+</w:t>
      </w:r>
      <w:proofErr w:type="spellStart"/>
      <w:r>
        <w:t>Deer</w:t>
      </w:r>
      <w:proofErr w:type="spellEnd"/>
      <w:r>
        <w:t xml:space="preserve"> Mühendislik-Danışmanlık-Eğitim Adres:Adalet  Mah. 1645 /5  sokak No:25/B </w:t>
      </w:r>
      <w:proofErr w:type="gramStart"/>
      <w:r>
        <w:t>Bayraklı  ,İzmir</w:t>
      </w:r>
      <w:proofErr w:type="gramEnd"/>
      <w:r>
        <w:t xml:space="preserve"> E-Posta   </w:t>
      </w:r>
      <w:hyperlink r:id="rId7" w:history="1">
        <w:r w:rsidRPr="00A40996">
          <w:rPr>
            <w:rStyle w:val="Kpr"/>
          </w:rPr>
          <w:t>https://www.deerakademi.com</w:t>
        </w:r>
      </w:hyperlink>
      <w:r>
        <w:t xml:space="preserve"> İletişim 0539 482 64 00</w:t>
      </w:r>
    </w:p>
    <w:p w:rsidR="00971E5B" w:rsidRDefault="00971E5B">
      <w:r>
        <w:t xml:space="preserve">  </w:t>
      </w:r>
    </w:p>
    <w:p w:rsidR="001E09B7" w:rsidRDefault="001E09B7">
      <w:r>
        <w:rPr>
          <w:noProof/>
          <w:lang w:eastAsia="tr-TR"/>
        </w:rPr>
        <w:pict>
          <v:rect id="_x0000_s1027" style="position:absolute;margin-left:187.75pt;margin-top:21.3pt;width:17.3pt;height:7.15pt;z-index:251658240"/>
        </w:pict>
      </w:r>
      <w:r w:rsidR="00B0373D">
        <w:t xml:space="preserve"> 6698 Sayılı Kişisel Verilerin Korunması Mevzuatı Uyarınca Online Sürekli Eğitim Merkezi Eğitimci Aydınlatma Metnini Okudum ve Anladım. </w:t>
      </w:r>
    </w:p>
    <w:p w:rsidR="001E09B7" w:rsidRDefault="001E09B7">
      <w:r>
        <w:rPr>
          <w:noProof/>
          <w:lang w:eastAsia="tr-TR"/>
        </w:rPr>
        <w:pict>
          <v:shapetype id="_x0000_t109" coordsize="21600,21600" o:spt="109" path="m,l,21600r21600,l21600,xe">
            <v:stroke joinstyle="miter"/>
            <v:path gradientshapeok="t" o:connecttype="rect"/>
          </v:shapetype>
          <v:shape id="_x0000_s1029" type="#_x0000_t109" style="position:absolute;margin-left:201.6pt;margin-top:36.8pt;width:20.15pt;height:7.15pt;z-index:251659264"/>
        </w:pict>
      </w:r>
      <w:r w:rsidR="00B0373D">
        <w:t xml:space="preserve">6698 Sayılı Kişisel Verilerin Korunması Mevzuatı Uyarınca Online Sürekli Eğitim Merkezi Eğitimci Aydınlatma Metninde açıklanmış olan kısımlardan aşağıda belirttiğim hususlarda tarafıma daha detaylı açıklama yapılmasını talep ediyorum. </w:t>
      </w:r>
    </w:p>
    <w:p w:rsidR="0033591B" w:rsidRDefault="0033591B" w:rsidP="001E09B7"/>
    <w:p w:rsidR="001E09B7" w:rsidRPr="001E09B7" w:rsidRDefault="001E09B7" w:rsidP="001E09B7">
      <w:pPr>
        <w:rPr>
          <w:sz w:val="18"/>
          <w:szCs w:val="18"/>
        </w:rPr>
      </w:pPr>
      <w:r w:rsidRPr="001E09B7">
        <w:rPr>
          <w:sz w:val="18"/>
          <w:szCs w:val="18"/>
        </w:rPr>
        <w:t>İlgili Kişi</w:t>
      </w:r>
    </w:p>
    <w:p w:rsidR="001E09B7" w:rsidRDefault="001E09B7" w:rsidP="001E09B7">
      <w:pPr>
        <w:rPr>
          <w:sz w:val="18"/>
          <w:szCs w:val="18"/>
        </w:rPr>
      </w:pPr>
      <w:r w:rsidRPr="001E09B7">
        <w:rPr>
          <w:sz w:val="18"/>
          <w:szCs w:val="18"/>
        </w:rPr>
        <w:t>AD SOYAD</w:t>
      </w:r>
    </w:p>
    <w:p w:rsidR="001E09B7" w:rsidRPr="001E09B7" w:rsidRDefault="001E09B7" w:rsidP="001E09B7">
      <w:pPr>
        <w:rPr>
          <w:sz w:val="18"/>
          <w:szCs w:val="18"/>
        </w:rPr>
      </w:pPr>
      <w:r>
        <w:rPr>
          <w:sz w:val="18"/>
          <w:szCs w:val="18"/>
        </w:rPr>
        <w:t>TARİH                                                        İMZA</w:t>
      </w:r>
    </w:p>
    <w:p w:rsidR="001E09B7" w:rsidRDefault="001E09B7" w:rsidP="001E09B7">
      <w:pPr>
        <w:rPr>
          <w:sz w:val="18"/>
          <w:szCs w:val="18"/>
        </w:rPr>
      </w:pPr>
    </w:p>
    <w:p w:rsidR="001E09B7" w:rsidRDefault="001E09B7"/>
    <w:p w:rsidR="001E09B7" w:rsidRDefault="001E09B7"/>
    <w:sectPr w:rsidR="001E09B7" w:rsidSect="00EC44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B0373D"/>
    <w:rsid w:val="001E09B7"/>
    <w:rsid w:val="0033591B"/>
    <w:rsid w:val="0045340D"/>
    <w:rsid w:val="006F6F64"/>
    <w:rsid w:val="00830279"/>
    <w:rsid w:val="00971E5B"/>
    <w:rsid w:val="0099245E"/>
    <w:rsid w:val="00B0373D"/>
    <w:rsid w:val="00BB7590"/>
    <w:rsid w:val="00EC442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4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30279"/>
    <w:rPr>
      <w:color w:val="0000FF" w:themeColor="hyperlink"/>
      <w:u w:val="single"/>
    </w:rPr>
  </w:style>
  <w:style w:type="paragraph" w:styleId="ListeParagraf">
    <w:name w:val="List Paragraph"/>
    <w:basedOn w:val="Normal"/>
    <w:uiPriority w:val="34"/>
    <w:qFormat/>
    <w:rsid w:val="001E09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eerakadem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vkk@iyte.edu.tr" TargetMode="External"/><Relationship Id="rId5" Type="http://schemas.openxmlformats.org/officeDocument/2006/relationships/hyperlink" Target="https://www.deerakademi.com/" TargetMode="External"/><Relationship Id="rId4" Type="http://schemas.openxmlformats.org/officeDocument/2006/relationships/hyperlink" Target="https://www.deerakademi.com/" TargetMode="Externa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1117</Words>
  <Characters>6372</Characters>
  <Application>Microsoft Office Word</Application>
  <DocSecurity>0</DocSecurity>
  <Lines>53</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2020-11-19T10:26:00Z</dcterms:created>
  <dcterms:modified xsi:type="dcterms:W3CDTF">2020-11-19T12:13:00Z</dcterms:modified>
</cp:coreProperties>
</file>